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FE" w:rsidRDefault="00102B41" w:rsidP="00102B41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102B41">
        <w:rPr>
          <w:rFonts w:ascii="Baskerville Old Face" w:hAnsi="Baskerville Old Face"/>
          <w:b/>
          <w:sz w:val="32"/>
          <w:szCs w:val="32"/>
        </w:rPr>
        <w:t>Types of Character</w:t>
      </w:r>
    </w:p>
    <w:p w:rsidR="00102B41" w:rsidRPr="00102B41" w:rsidRDefault="00102B41" w:rsidP="00102B41">
      <w:pPr>
        <w:rPr>
          <w:rFonts w:ascii="Baskerville Old Face" w:hAnsi="Baskerville Old Face"/>
          <w:sz w:val="24"/>
          <w:szCs w:val="24"/>
        </w:rPr>
      </w:pPr>
      <w:r w:rsidRPr="00102B41">
        <w:rPr>
          <w:rFonts w:ascii="Baskerville Old Face" w:hAnsi="Baskerville Old Face"/>
          <w:i/>
          <w:sz w:val="24"/>
          <w:szCs w:val="24"/>
          <w:u w:val="single"/>
        </w:rPr>
        <w:t>Flat characters</w:t>
      </w:r>
      <w:r w:rsidRPr="00102B41">
        <w:rPr>
          <w:rFonts w:ascii="Baskerville Old Face" w:hAnsi="Baskerville Old Face"/>
          <w:sz w:val="24"/>
          <w:szCs w:val="24"/>
        </w:rPr>
        <w:t xml:space="preserve"> are summed up by one or two traits (limited development)</w:t>
      </w:r>
    </w:p>
    <w:p w:rsidR="00102B41" w:rsidRPr="00102B41" w:rsidRDefault="00102B41" w:rsidP="00102B41">
      <w:pPr>
        <w:rPr>
          <w:rFonts w:ascii="Baskerville Old Face" w:hAnsi="Baskerville Old Face"/>
          <w:sz w:val="24"/>
          <w:szCs w:val="24"/>
        </w:rPr>
      </w:pPr>
      <w:r w:rsidRPr="00102B41">
        <w:rPr>
          <w:rFonts w:ascii="Baskerville Old Face" w:hAnsi="Baskerville Old Face"/>
          <w:i/>
          <w:sz w:val="24"/>
          <w:szCs w:val="24"/>
          <w:u w:val="single"/>
        </w:rPr>
        <w:t>Round characters</w:t>
      </w:r>
      <w:r w:rsidRPr="00102B41">
        <w:rPr>
          <w:rFonts w:ascii="Baskerville Old Face" w:hAnsi="Baskerville Old Face"/>
          <w:sz w:val="24"/>
          <w:szCs w:val="24"/>
        </w:rPr>
        <w:t xml:space="preserve"> are complex, multi-faceted and thus realistic</w:t>
      </w:r>
    </w:p>
    <w:p w:rsidR="00102B41" w:rsidRPr="00102B41" w:rsidRDefault="00102B41" w:rsidP="00102B41">
      <w:pPr>
        <w:rPr>
          <w:rFonts w:ascii="Baskerville Old Face" w:hAnsi="Baskerville Old Face"/>
          <w:sz w:val="24"/>
          <w:szCs w:val="24"/>
        </w:rPr>
      </w:pPr>
      <w:r w:rsidRPr="00102B41">
        <w:rPr>
          <w:rFonts w:ascii="Baskerville Old Face" w:hAnsi="Baskerville Old Face"/>
          <w:i/>
          <w:sz w:val="24"/>
          <w:szCs w:val="24"/>
          <w:u w:val="single"/>
        </w:rPr>
        <w:t>Static characters</w:t>
      </w:r>
      <w:r w:rsidRPr="00102B41">
        <w:rPr>
          <w:rFonts w:ascii="Baskerville Old Face" w:hAnsi="Baskerville Old Face"/>
          <w:sz w:val="24"/>
          <w:szCs w:val="24"/>
        </w:rPr>
        <w:t xml:space="preserve"> do not undergo any basic personality change.  They are the same at the end as they are at the beginning.</w:t>
      </w:r>
    </w:p>
    <w:p w:rsidR="00102B41" w:rsidRPr="00102B41" w:rsidRDefault="00102B41" w:rsidP="00102B41">
      <w:pPr>
        <w:rPr>
          <w:rFonts w:ascii="Baskerville Old Face" w:hAnsi="Baskerville Old Face"/>
          <w:sz w:val="24"/>
          <w:szCs w:val="24"/>
        </w:rPr>
      </w:pPr>
      <w:r w:rsidRPr="00102B41">
        <w:rPr>
          <w:rFonts w:ascii="Baskerville Old Face" w:hAnsi="Baskerville Old Face"/>
          <w:i/>
          <w:sz w:val="24"/>
          <w:szCs w:val="24"/>
          <w:u w:val="single"/>
        </w:rPr>
        <w:t xml:space="preserve">Dynamic characters </w:t>
      </w:r>
      <w:r w:rsidRPr="00102B41">
        <w:rPr>
          <w:rFonts w:ascii="Baskerville Old Face" w:hAnsi="Baskerville Old Face"/>
          <w:sz w:val="24"/>
          <w:szCs w:val="24"/>
        </w:rPr>
        <w:t>undergo permanent change as a result of a situation presented in the story.</w:t>
      </w:r>
    </w:p>
    <w:p w:rsidR="00102B41" w:rsidRPr="00102B41" w:rsidRDefault="00102B41" w:rsidP="00102B41">
      <w:pPr>
        <w:pBdr>
          <w:bottom w:val="single" w:sz="12" w:space="1" w:color="auto"/>
        </w:pBdr>
        <w:rPr>
          <w:rFonts w:ascii="Baskerville Old Face" w:hAnsi="Baskerville Old Face"/>
          <w:sz w:val="24"/>
          <w:szCs w:val="24"/>
        </w:rPr>
      </w:pPr>
      <w:r w:rsidRPr="00102B41">
        <w:rPr>
          <w:rFonts w:ascii="Baskerville Old Face" w:hAnsi="Baskerville Old Face"/>
          <w:i/>
          <w:sz w:val="24"/>
          <w:szCs w:val="24"/>
          <w:u w:val="single"/>
        </w:rPr>
        <w:t xml:space="preserve">Stock characters </w:t>
      </w:r>
      <w:r w:rsidRPr="00102B41">
        <w:rPr>
          <w:rFonts w:ascii="Baskerville Old Face" w:hAnsi="Baskerville Old Face"/>
          <w:sz w:val="24"/>
          <w:szCs w:val="24"/>
        </w:rPr>
        <w:t>are stereotyped e.g. dumb blonde, mad scientist, villain</w:t>
      </w:r>
    </w:p>
    <w:p w:rsidR="00102B41" w:rsidRDefault="00102B41" w:rsidP="00102B41">
      <w:pPr>
        <w:pBdr>
          <w:bottom w:val="single" w:sz="12" w:space="1" w:color="auto"/>
        </w:pBdr>
        <w:rPr>
          <w:rFonts w:ascii="Baskerville Old Face" w:hAnsi="Baskerville Old Face"/>
          <w:sz w:val="32"/>
          <w:szCs w:val="32"/>
        </w:rPr>
      </w:pPr>
    </w:p>
    <w:p w:rsidR="00102B41" w:rsidRPr="00102B41" w:rsidRDefault="00102B41" w:rsidP="00102B41">
      <w:pPr>
        <w:rPr>
          <w:rFonts w:ascii="Baskerville Old Face" w:hAnsi="Baskerville Old Face"/>
          <w:b/>
          <w:sz w:val="24"/>
          <w:szCs w:val="24"/>
        </w:rPr>
      </w:pPr>
      <w:r w:rsidRPr="00102B41">
        <w:rPr>
          <w:rFonts w:ascii="Baskerville Old Face" w:hAnsi="Baskerville Old Face"/>
          <w:b/>
          <w:sz w:val="24"/>
          <w:szCs w:val="24"/>
        </w:rPr>
        <w:t>Determine which type of character your character is and write a proper well-supported paragraph explaining your choice.  Submit this sheet with your poster.</w:t>
      </w:r>
    </w:p>
    <w:p w:rsidR="00102B41" w:rsidRPr="00102B41" w:rsidRDefault="00102B41" w:rsidP="00102B41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02B41" w:rsidRPr="00102B41" w:rsidSect="00102B41">
      <w:pgSz w:w="12240" w:h="15840"/>
      <w:pgMar w:top="1440" w:right="1440" w:bottom="1440" w:left="144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1"/>
    <w:rsid w:val="00102B41"/>
    <w:rsid w:val="0054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Gaulin, Kathleen</dc:creator>
  <cp:keywords/>
  <dc:description/>
  <cp:lastModifiedBy>Gaulin, Kathleen</cp:lastModifiedBy>
  <cp:revision>1</cp:revision>
  <cp:lastPrinted>2013-02-19T18:53:00Z</cp:lastPrinted>
  <dcterms:created xsi:type="dcterms:W3CDTF">2013-02-19T18:43:00Z</dcterms:created>
  <dcterms:modified xsi:type="dcterms:W3CDTF">2013-02-19T18:53:00Z</dcterms:modified>
</cp:coreProperties>
</file>